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44" w:rsidRPr="002C234A" w:rsidRDefault="00357044" w:rsidP="00357044">
      <w:pPr>
        <w:jc w:val="center"/>
        <w:rPr>
          <w:b/>
        </w:rPr>
      </w:pPr>
      <w:r w:rsidRPr="002C234A">
        <w:rPr>
          <w:b/>
        </w:rPr>
        <w:t>Договор</w:t>
      </w:r>
      <w:r w:rsidRPr="002C234A">
        <w:rPr>
          <w:b/>
        </w:rPr>
        <w:br/>
        <w:t>об оказании платных дополнительных образовательных услуг</w:t>
      </w:r>
      <w:r w:rsidRPr="002C234A">
        <w:rPr>
          <w:b/>
        </w:rPr>
        <w:br/>
      </w:r>
      <w:r>
        <w:rPr>
          <w:b/>
          <w:lang w:val="en-US"/>
        </w:rPr>
        <w:t>M</w:t>
      </w:r>
      <w:r>
        <w:rPr>
          <w:b/>
        </w:rPr>
        <w:t>А</w:t>
      </w:r>
      <w:r>
        <w:rPr>
          <w:b/>
          <w:lang w:val="en-US"/>
        </w:rPr>
        <w:t>O</w:t>
      </w:r>
      <w:r>
        <w:rPr>
          <w:b/>
        </w:rPr>
        <w:t>У СОШ п. Рыбачий</w:t>
      </w:r>
    </w:p>
    <w:p w:rsidR="00357044" w:rsidRDefault="00357044" w:rsidP="00357044"/>
    <w:p w:rsidR="00357044" w:rsidRPr="00E93378" w:rsidRDefault="00357044" w:rsidP="00357044">
      <w:r w:rsidRPr="00E93378">
        <w:t>«</w:t>
      </w:r>
      <w:r>
        <w:t>____</w:t>
      </w:r>
      <w:r w:rsidRPr="00E93378">
        <w:t>»</w:t>
      </w:r>
      <w:r>
        <w:t>______________</w:t>
      </w:r>
      <w:r w:rsidR="008B4D42">
        <w:t>202__</w:t>
      </w:r>
      <w:bookmarkStart w:id="0" w:name="_GoBack"/>
      <w:bookmarkEnd w:id="0"/>
      <w:r w:rsidRPr="00E93378">
        <w:t xml:space="preserve"> г.</w:t>
      </w:r>
      <w:r w:rsidRPr="00E93378">
        <w:tab/>
      </w:r>
      <w:r>
        <w:t xml:space="preserve">                                                                                          п. Рыбачий</w:t>
      </w:r>
    </w:p>
    <w:p w:rsidR="00357044" w:rsidRDefault="00357044" w:rsidP="00357044"/>
    <w:p w:rsidR="00357044" w:rsidRDefault="00357044" w:rsidP="00357044">
      <w:pPr>
        <w:ind w:firstLine="720"/>
        <w:jc w:val="both"/>
      </w:pPr>
      <w:r w:rsidRPr="00E93378">
        <w:t>Муниципальное автономное общеобразовательное учреждение «Средняя общеобразо</w:t>
      </w:r>
      <w:r>
        <w:t>вательная школа» п. Рыбачий</w:t>
      </w:r>
      <w:r w:rsidRPr="00E93378">
        <w:t xml:space="preserve">, </w:t>
      </w:r>
      <w:r w:rsidRPr="00E209F2">
        <w:t xml:space="preserve">(Лицензия </w:t>
      </w:r>
      <w:r w:rsidRPr="00E209F2">
        <w:rPr>
          <w:lang w:val="en-US"/>
        </w:rPr>
        <w:t>N</w:t>
      </w:r>
      <w:r w:rsidR="00E209F2" w:rsidRPr="00E209F2">
        <w:t xml:space="preserve"> 00-20</w:t>
      </w:r>
      <w:r w:rsidRPr="00E209F2">
        <w:t>29</w:t>
      </w:r>
      <w:r w:rsidR="00E209F2" w:rsidRPr="00E209F2">
        <w:t>, серия 39ЛО1 №0000259 от 25 июля 2013</w:t>
      </w:r>
      <w:r w:rsidRPr="00E209F2">
        <w:t xml:space="preserve"> года, выдана Службой по контролю и надзору в сфере образования Калининградской области, срок действия лицензии - бессрочно, Свидетельство о государственной аккредитации </w:t>
      </w:r>
      <w:r w:rsidRPr="00E209F2">
        <w:rPr>
          <w:lang w:val="en-US"/>
        </w:rPr>
        <w:t>N</w:t>
      </w:r>
      <w:r w:rsidR="00E209F2" w:rsidRPr="00E209F2">
        <w:t xml:space="preserve"> 752</w:t>
      </w:r>
      <w:r w:rsidRPr="00E209F2">
        <w:t>, выдано Службой по контролю и надзору в сфере образования по Кали</w:t>
      </w:r>
      <w:r w:rsidR="00E209F2" w:rsidRPr="00E209F2">
        <w:t>нинградской области на срок с"29" апреля 2010 года до "29" апреля 2015</w:t>
      </w:r>
      <w:r w:rsidRPr="00E209F2">
        <w:t xml:space="preserve"> года)</w:t>
      </w:r>
      <w:r w:rsidRPr="00E93378">
        <w:t xml:space="preserve"> в лице директ</w:t>
      </w:r>
      <w:r>
        <w:t>ора Яковлевой Людмилы Петровны</w:t>
      </w:r>
      <w:r w:rsidRPr="00E93378">
        <w:t xml:space="preserve">, действующего на основании Устава школы, именуемое в дальнейшем </w:t>
      </w:r>
      <w:r w:rsidRPr="002C234A">
        <w:rPr>
          <w:b/>
        </w:rPr>
        <w:t>«Исполнитель»,</w:t>
      </w:r>
      <w:r w:rsidRPr="00E93378">
        <w:t xml:space="preserve"> с одной</w:t>
      </w:r>
      <w:r>
        <w:t xml:space="preserve"> </w:t>
      </w:r>
      <w:r w:rsidRPr="00E93378">
        <w:t>стороны</w:t>
      </w:r>
    </w:p>
    <w:p w:rsidR="00357044" w:rsidRPr="00E93378" w:rsidRDefault="00357044" w:rsidP="00357044">
      <w:pPr>
        <w:jc w:val="both"/>
      </w:pPr>
      <w:r w:rsidRPr="00E93378">
        <w:t xml:space="preserve"> и</w:t>
      </w:r>
      <w:r>
        <w:t>_______________________________________________________________________</w:t>
      </w:r>
    </w:p>
    <w:p w:rsidR="00357044" w:rsidRPr="002C234A" w:rsidRDefault="00357044" w:rsidP="00357044">
      <w:pPr>
        <w:jc w:val="both"/>
        <w:rPr>
          <w:i/>
        </w:rPr>
      </w:pPr>
      <w:r w:rsidRPr="002C234A">
        <w:rPr>
          <w:i/>
        </w:rPr>
        <w:t>(ФИО и статус законного представителя несовершеннолетнего — мать, отец, оп</w:t>
      </w:r>
      <w:r>
        <w:rPr>
          <w:i/>
        </w:rPr>
        <w:t xml:space="preserve">екун, </w:t>
      </w:r>
      <w:r w:rsidRPr="002C234A">
        <w:rPr>
          <w:i/>
        </w:rPr>
        <w:t>попечитель)</w:t>
      </w:r>
    </w:p>
    <w:p w:rsidR="00357044" w:rsidRPr="00E93378" w:rsidRDefault="00357044" w:rsidP="00357044">
      <w:pPr>
        <w:jc w:val="both"/>
      </w:pPr>
      <w:r w:rsidRPr="00E93378">
        <w:t xml:space="preserve">именуемый в дальнейшем </w:t>
      </w:r>
      <w:r w:rsidRPr="002C234A">
        <w:rPr>
          <w:b/>
        </w:rPr>
        <w:t>«Заказчик»</w:t>
      </w:r>
      <w:r w:rsidRPr="00E93378">
        <w:t xml:space="preserve"> и</w:t>
      </w:r>
      <w:r>
        <w:t>______________________________________</w:t>
      </w:r>
    </w:p>
    <w:p w:rsidR="00357044" w:rsidRPr="002C234A" w:rsidRDefault="00357044" w:rsidP="00357044">
      <w:pPr>
        <w:jc w:val="both"/>
        <w:rPr>
          <w:i/>
        </w:rPr>
      </w:pPr>
      <w:r>
        <w:rPr>
          <w:i/>
        </w:rPr>
        <w:t xml:space="preserve">                                              </w:t>
      </w:r>
      <w:r w:rsidRPr="002C234A">
        <w:rPr>
          <w:i/>
        </w:rPr>
        <w:t>(ФИО обучающегося, дата рождения)</w:t>
      </w:r>
    </w:p>
    <w:p w:rsidR="00357044" w:rsidRDefault="00357044" w:rsidP="00357044">
      <w:pPr>
        <w:jc w:val="both"/>
      </w:pPr>
      <w:r w:rsidRPr="00E93378">
        <w:t xml:space="preserve">именуемый в дальнейшем </w:t>
      </w:r>
      <w:r w:rsidRPr="00EB40B0">
        <w:rPr>
          <w:b/>
        </w:rPr>
        <w:t xml:space="preserve">«Потребитель», </w:t>
      </w:r>
      <w:r w:rsidRPr="00E93378">
        <w:t>с другой стороны, заключили настоящий договор о нижеследующем:</w:t>
      </w:r>
    </w:p>
    <w:p w:rsidR="00357044" w:rsidRPr="00E93378" w:rsidRDefault="00357044" w:rsidP="00357044">
      <w:pPr>
        <w:jc w:val="both"/>
      </w:pPr>
    </w:p>
    <w:p w:rsidR="00357044" w:rsidRPr="00EB40B0" w:rsidRDefault="00357044" w:rsidP="00357044">
      <w:pPr>
        <w:ind w:left="360"/>
        <w:jc w:val="center"/>
        <w:rPr>
          <w:b/>
        </w:rPr>
      </w:pPr>
      <w:r>
        <w:rPr>
          <w:b/>
        </w:rPr>
        <w:t>1.</w:t>
      </w:r>
      <w:r w:rsidRPr="00EB40B0">
        <w:rPr>
          <w:b/>
        </w:rPr>
        <w:t>Предмет договора.</w:t>
      </w:r>
    </w:p>
    <w:p w:rsidR="00357044" w:rsidRPr="00EB40B0" w:rsidRDefault="00357044" w:rsidP="00357044">
      <w:pPr>
        <w:pStyle w:val="a3"/>
        <w:rPr>
          <w:b/>
        </w:rPr>
      </w:pPr>
    </w:p>
    <w:p w:rsidR="00357044" w:rsidRPr="00E93378" w:rsidRDefault="00357044" w:rsidP="00357044">
      <w:pPr>
        <w:jc w:val="both"/>
      </w:pPr>
      <w:r w:rsidRPr="00E93378">
        <w:t xml:space="preserve">1.1. Исполнитель предоставляет, а Заказчик получает платные дополнительные образовательные услуги, наименование и количество которых определено в Приложении </w:t>
      </w:r>
      <w:r>
        <w:rPr>
          <w:lang w:val="en-US"/>
        </w:rPr>
        <w:t>N</w:t>
      </w:r>
      <w:r w:rsidRPr="00E93378">
        <w:t>1, являющимся нео</w:t>
      </w:r>
      <w:r>
        <w:t>тъ</w:t>
      </w:r>
      <w:r w:rsidRPr="00E93378">
        <w:t>емлем</w:t>
      </w:r>
      <w:r>
        <w:t>ой частью настоящего договора.</w:t>
      </w:r>
    </w:p>
    <w:p w:rsidR="00357044" w:rsidRDefault="00357044" w:rsidP="00357044">
      <w:pPr>
        <w:jc w:val="center"/>
      </w:pPr>
    </w:p>
    <w:p w:rsidR="00357044" w:rsidRPr="00E93378" w:rsidRDefault="00357044" w:rsidP="00357044">
      <w:pPr>
        <w:jc w:val="center"/>
      </w:pPr>
      <w:r w:rsidRPr="00EB40B0">
        <w:rPr>
          <w:b/>
        </w:rPr>
        <w:t>2. Обязанности Исполнителя</w:t>
      </w:r>
      <w:r w:rsidRPr="00E93378">
        <w:t>.</w:t>
      </w:r>
    </w:p>
    <w:p w:rsidR="00357044" w:rsidRDefault="00357044" w:rsidP="00357044">
      <w:pPr>
        <w:jc w:val="both"/>
        <w:rPr>
          <w:b/>
          <w:u w:val="single"/>
        </w:rPr>
      </w:pPr>
      <w:r w:rsidRPr="00EB40B0">
        <w:rPr>
          <w:b/>
          <w:u w:val="single"/>
        </w:rPr>
        <w:t>Исполнитель обязан:</w:t>
      </w:r>
    </w:p>
    <w:p w:rsidR="00357044" w:rsidRPr="00EB40B0" w:rsidRDefault="00357044" w:rsidP="00357044">
      <w:pPr>
        <w:jc w:val="both"/>
        <w:rPr>
          <w:b/>
          <w:u w:val="single"/>
        </w:rPr>
      </w:pPr>
    </w:p>
    <w:p w:rsidR="00357044" w:rsidRPr="00E93378" w:rsidRDefault="00357044" w:rsidP="00357044">
      <w:pPr>
        <w:jc w:val="both"/>
      </w:pPr>
      <w:r w:rsidRPr="00E93378">
        <w:t>2.1. Организовать и обеспечить надлежащее исполнение услуг, предусмотренное разделом 1 настоящего договора. Дополнительные образовательные услуги оказ</w:t>
      </w:r>
      <w:r>
        <w:t>ыв</w:t>
      </w:r>
      <w:r w:rsidRPr="00E93378">
        <w:t>аются в соответствии с учебным планом, расписанием занятий, разработанными Исполнителем.</w:t>
      </w:r>
    </w:p>
    <w:p w:rsidR="00357044" w:rsidRPr="00E93378" w:rsidRDefault="00357044" w:rsidP="00357044">
      <w:pPr>
        <w:jc w:val="both"/>
      </w:pPr>
      <w:r w:rsidRPr="00E93378">
        <w:t>2.2. Обеспечивать для проведения занятий помещения, соотв</w:t>
      </w:r>
      <w:r>
        <w:t>е</w:t>
      </w:r>
      <w:r w:rsidRPr="00E93378">
        <w:t>тствующее санитарн</w:t>
      </w:r>
      <w:r>
        <w:t>ым</w:t>
      </w:r>
      <w:r w:rsidRPr="00E93378">
        <w:t xml:space="preserve"> и гигиеническим нормам, а </w:t>
      </w:r>
      <w:proofErr w:type="gramStart"/>
      <w:r w:rsidRPr="00E93378">
        <w:t>так же</w:t>
      </w:r>
      <w:proofErr w:type="gramEnd"/>
      <w:r w:rsidRPr="00E93378">
        <w:t xml:space="preserve"> оснащение, соответствующее обязательным нормам и правилам, предъявляем</w:t>
      </w:r>
      <w:r>
        <w:t>ые</w:t>
      </w:r>
      <w:r w:rsidRPr="00E93378">
        <w:t xml:space="preserve"> к образовательному процессу.</w:t>
      </w:r>
    </w:p>
    <w:p w:rsidR="00357044" w:rsidRPr="00E93378" w:rsidRDefault="00357044" w:rsidP="00357044">
      <w:pPr>
        <w:jc w:val="both"/>
      </w:pPr>
      <w:r w:rsidRPr="00E93378">
        <w:t>2.3. Во время оказания дополнительных образовательных услуг проявлять уважение к личности</w:t>
      </w:r>
      <w:r>
        <w:t xml:space="preserve"> </w:t>
      </w:r>
      <w:r w:rsidRPr="00E93378">
        <w:t>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w:t>
      </w:r>
      <w:r>
        <w:t xml:space="preserve"> </w:t>
      </w:r>
      <w:r w:rsidRPr="00E93378">
        <w:t>эмоционального</w:t>
      </w:r>
      <w:r>
        <w:t xml:space="preserve"> </w:t>
      </w:r>
      <w:r w:rsidRPr="00E93378">
        <w:t>благополучия Потребителя с учетом его индивидуальных особенностей.</w:t>
      </w:r>
    </w:p>
    <w:p w:rsidR="00357044" w:rsidRPr="00E93378" w:rsidRDefault="00357044" w:rsidP="00357044">
      <w:pPr>
        <w:jc w:val="both"/>
      </w:pPr>
      <w:r w:rsidRPr="00E93378">
        <w:t>2.4. Сохранить место за Потреби</w:t>
      </w:r>
      <w:r>
        <w:t xml:space="preserve">телем в случае пропуска занятий </w:t>
      </w:r>
      <w:r w:rsidRPr="00E93378">
        <w:t>по уважительной причине</w:t>
      </w:r>
      <w:r>
        <w:t xml:space="preserve"> </w:t>
      </w:r>
      <w:r w:rsidRPr="00E93378">
        <w:t>(каникулярное время, болезнь, отпуск родителей).</w:t>
      </w:r>
    </w:p>
    <w:p w:rsidR="00357044" w:rsidRPr="00E93378" w:rsidRDefault="00357044" w:rsidP="00357044">
      <w:pPr>
        <w:jc w:val="both"/>
      </w:pPr>
      <w:r w:rsidRPr="00E93378">
        <w:t>2.5. Восполнить материал индивидуальных занятий за время отсутствия Потребителя по</w:t>
      </w:r>
      <w:r>
        <w:t xml:space="preserve"> уваж</w:t>
      </w:r>
      <w:r w:rsidRPr="00E93378">
        <w:t>и</w:t>
      </w:r>
      <w:r>
        <w:t>тельной причине в пределах объема услуг, оказываемых</w:t>
      </w:r>
      <w:r w:rsidRPr="00E93378">
        <w:t xml:space="preserve"> в соответствии с разделом 1 настоящего договора.</w:t>
      </w:r>
    </w:p>
    <w:p w:rsidR="00357044" w:rsidRPr="00E93378" w:rsidRDefault="00357044" w:rsidP="00357044">
      <w:pPr>
        <w:jc w:val="both"/>
      </w:pPr>
      <w:r w:rsidRPr="00E93378">
        <w:t>2.6. Уведомить Заказчика о нецелесообразности оказ</w:t>
      </w:r>
      <w:r>
        <w:t>ания Потребителю образовательных</w:t>
      </w:r>
      <w:r w:rsidRPr="00E93378">
        <w:t xml:space="preserve"> услуг</w:t>
      </w:r>
      <w:r>
        <w:t xml:space="preserve"> в объеме, предусмотренным</w:t>
      </w:r>
      <w:r w:rsidRPr="00E93378">
        <w:t>и разделом 1 настоящего договора, вследствие его индивидуальных</w:t>
      </w:r>
      <w:r>
        <w:t xml:space="preserve"> </w:t>
      </w:r>
      <w:r w:rsidRPr="00E93378">
        <w:t xml:space="preserve">особенностей, делающих невозможным или педагогически </w:t>
      </w:r>
      <w:r>
        <w:t>нецелесообразным оказание данных</w:t>
      </w:r>
      <w:r w:rsidRPr="00E93378">
        <w:t xml:space="preserve"> услуг.</w:t>
      </w:r>
    </w:p>
    <w:p w:rsidR="00357044" w:rsidRDefault="00357044" w:rsidP="00357044">
      <w:pPr>
        <w:jc w:val="center"/>
        <w:rPr>
          <w:b/>
        </w:rPr>
      </w:pPr>
    </w:p>
    <w:p w:rsidR="00357044" w:rsidRPr="00203244" w:rsidRDefault="00357044" w:rsidP="00357044">
      <w:pPr>
        <w:jc w:val="center"/>
        <w:rPr>
          <w:b/>
        </w:rPr>
      </w:pPr>
      <w:r w:rsidRPr="000E228B">
        <w:rPr>
          <w:b/>
        </w:rPr>
        <w:t xml:space="preserve">3. Обязанности Заказчика. </w:t>
      </w:r>
    </w:p>
    <w:p w:rsidR="00357044" w:rsidRDefault="00357044" w:rsidP="00357044">
      <w:r w:rsidRPr="0003581C">
        <w:rPr>
          <w:b/>
          <w:u w:val="single"/>
        </w:rPr>
        <w:t>Зака</w:t>
      </w:r>
      <w:r w:rsidRPr="00203244">
        <w:rPr>
          <w:b/>
          <w:u w:val="single"/>
        </w:rPr>
        <w:t>з</w:t>
      </w:r>
      <w:r w:rsidRPr="0003581C">
        <w:rPr>
          <w:b/>
          <w:u w:val="single"/>
        </w:rPr>
        <w:t>чик обязан:</w:t>
      </w:r>
      <w:r w:rsidRPr="0003581C">
        <w:t xml:space="preserve"> </w:t>
      </w:r>
    </w:p>
    <w:p w:rsidR="00357044" w:rsidRDefault="00357044" w:rsidP="00357044"/>
    <w:p w:rsidR="00357044" w:rsidRPr="0003581C" w:rsidRDefault="00357044" w:rsidP="00357044">
      <w:r w:rsidRPr="0003581C">
        <w:t>3.1. Сообщать руководи</w:t>
      </w:r>
      <w:r>
        <w:t>телю Исполнителя об уважительных причинах</w:t>
      </w:r>
      <w:r w:rsidRPr="0003581C">
        <w:t xml:space="preserve"> от</w:t>
      </w:r>
      <w:r>
        <w:t>сутствия Потребителя на занятиях</w:t>
      </w:r>
      <w:r w:rsidRPr="0003581C">
        <w:t xml:space="preserve"> и об изменении контактного телефона и места жительства.</w:t>
      </w:r>
    </w:p>
    <w:p w:rsidR="00357044" w:rsidRDefault="00357044" w:rsidP="00357044">
      <w:r w:rsidRPr="0003581C">
        <w:lastRenderedPageBreak/>
        <w:t>3.2. Проявлять уважение к педагогам, администрации и техническому персоналу Исполнителя.</w:t>
      </w:r>
    </w:p>
    <w:p w:rsidR="00357044" w:rsidRPr="0003581C" w:rsidRDefault="00357044" w:rsidP="00357044">
      <w:r w:rsidRPr="0003581C">
        <w:t xml:space="preserve"> 3.3. Возмещать ущерб, нанесенный Потребителем имуществу Исполнителя в соответствии с</w:t>
      </w:r>
      <w:r>
        <w:t xml:space="preserve"> законодательством РФ.</w:t>
      </w:r>
      <w:r>
        <w:tab/>
      </w:r>
    </w:p>
    <w:p w:rsidR="00357044" w:rsidRPr="0003581C" w:rsidRDefault="00357044" w:rsidP="00357044">
      <w:r w:rsidRPr="0003581C">
        <w:t>3.4. Обеспечить Потребителя за свой счет предметами, необходимыми для получения дополнительных образовательных услуг.</w:t>
      </w:r>
    </w:p>
    <w:p w:rsidR="00357044" w:rsidRPr="0003581C" w:rsidRDefault="00357044" w:rsidP="00357044">
      <w:r w:rsidRPr="0003581C">
        <w:t>3.5. Обеспечить посещение Потребителем занятий согласно учебному плану.</w:t>
      </w:r>
    </w:p>
    <w:p w:rsidR="00357044" w:rsidRPr="0003581C" w:rsidRDefault="00357044" w:rsidP="00357044">
      <w:r w:rsidRPr="0003581C">
        <w:t>3.6. По просьбе Исполнителя или его руководителя приходить на беседы в школу при наличии</w:t>
      </w:r>
      <w:r>
        <w:t xml:space="preserve"> </w:t>
      </w:r>
      <w:r w:rsidRPr="0003581C">
        <w:t xml:space="preserve">претензий Исполнителя к поведению </w:t>
      </w:r>
      <w:r>
        <w:t xml:space="preserve">Потребителя или его отношению к </w:t>
      </w:r>
      <w:r w:rsidRPr="0003581C">
        <w:t>получению</w:t>
      </w:r>
      <w:r>
        <w:t xml:space="preserve"> образовательных</w:t>
      </w:r>
      <w:r w:rsidRPr="0003581C">
        <w:t xml:space="preserve"> услуг.</w:t>
      </w:r>
    </w:p>
    <w:p w:rsidR="00357044" w:rsidRPr="0003581C" w:rsidRDefault="00357044" w:rsidP="00357044">
      <w:pPr>
        <w:jc w:val="both"/>
      </w:pPr>
      <w:r w:rsidRPr="0003581C">
        <w:t>3.7. В случае длительного непо</w:t>
      </w:r>
      <w:r>
        <w:t>сещения занятий (более двух</w:t>
      </w:r>
      <w:r w:rsidRPr="0003581C">
        <w:t xml:space="preserve"> недель)</w:t>
      </w:r>
      <w:r>
        <w:t xml:space="preserve"> </w:t>
      </w:r>
      <w:r w:rsidRPr="0003581C">
        <w:t xml:space="preserve"> либо отказа от получения дополнитель</w:t>
      </w:r>
      <w:r>
        <w:t>ных образовательных услуг  необх</w:t>
      </w:r>
      <w:r w:rsidRPr="0003581C">
        <w:t>одимо своевременно в письменном виде поставить в</w:t>
      </w:r>
      <w:r>
        <w:t xml:space="preserve"> </w:t>
      </w:r>
      <w:r w:rsidRPr="0003581C">
        <w:t>известность Исполнителя.</w:t>
      </w:r>
    </w:p>
    <w:p w:rsidR="00357044" w:rsidRPr="0003581C" w:rsidRDefault="00357044" w:rsidP="00357044">
      <w:r w:rsidRPr="0003581C">
        <w:t>3.7. При поступлении Потребителя в общеобразовательное учреждение и в процессе его</w:t>
      </w:r>
      <w:r>
        <w:t xml:space="preserve"> </w:t>
      </w:r>
      <w:r w:rsidRPr="0003581C">
        <w:t>обучения свое</w:t>
      </w:r>
      <w:r>
        <w:t xml:space="preserve">временно предоставлять все необходимые документы, </w:t>
      </w:r>
      <w:r w:rsidRPr="0003581C">
        <w:t>предусмотренные уставом</w:t>
      </w:r>
      <w:r>
        <w:t xml:space="preserve"> </w:t>
      </w:r>
      <w:r w:rsidRPr="0003581C">
        <w:t>общеобразовательного учреждения.</w:t>
      </w:r>
    </w:p>
    <w:p w:rsidR="00357044" w:rsidRDefault="00357044" w:rsidP="00357044">
      <w:r w:rsidRPr="0003581C">
        <w:t>3.8. Своевременно вносить плату за предоставленные услуги, указанные в разделе 1 настоящего</w:t>
      </w:r>
      <w:r>
        <w:t xml:space="preserve"> </w:t>
      </w:r>
      <w:r w:rsidRPr="0003581C">
        <w:t>договора.</w:t>
      </w:r>
    </w:p>
    <w:p w:rsidR="00357044" w:rsidRPr="0003581C" w:rsidRDefault="00357044" w:rsidP="00357044"/>
    <w:p w:rsidR="00357044" w:rsidRPr="0003581C" w:rsidRDefault="00357044" w:rsidP="00357044">
      <w:pPr>
        <w:jc w:val="center"/>
        <w:rPr>
          <w:b/>
        </w:rPr>
      </w:pPr>
      <w:r w:rsidRPr="0003581C">
        <w:rPr>
          <w:b/>
        </w:rPr>
        <w:t>4. Права Исполнителя.</w:t>
      </w:r>
    </w:p>
    <w:p w:rsidR="00357044" w:rsidRPr="0003581C" w:rsidRDefault="00357044" w:rsidP="00357044">
      <w:pPr>
        <w:rPr>
          <w:b/>
          <w:u w:val="single"/>
        </w:rPr>
      </w:pPr>
      <w:r w:rsidRPr="0003581C">
        <w:rPr>
          <w:b/>
          <w:u w:val="single"/>
        </w:rPr>
        <w:t>Исполнитель вправе:</w:t>
      </w:r>
      <w:r w:rsidRPr="0003581C">
        <w:rPr>
          <w:b/>
          <w:u w:val="single"/>
        </w:rPr>
        <w:tab/>
      </w:r>
    </w:p>
    <w:p w:rsidR="00357044" w:rsidRPr="0003581C" w:rsidRDefault="00357044" w:rsidP="00357044">
      <w:r w:rsidRPr="0003581C">
        <w:t>4.1. Отказать Заказчику и Потребителю в з</w:t>
      </w:r>
      <w:r>
        <w:t>аключении договора на новый сро</w:t>
      </w:r>
      <w:r w:rsidRPr="0003581C">
        <w:t>к по истечении настоящего Договора, если Заказчик и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57044" w:rsidRDefault="00357044" w:rsidP="00357044"/>
    <w:p w:rsidR="00357044" w:rsidRPr="0003581C" w:rsidRDefault="00357044" w:rsidP="00357044">
      <w:pPr>
        <w:jc w:val="center"/>
        <w:rPr>
          <w:b/>
        </w:rPr>
      </w:pPr>
      <w:r w:rsidRPr="0003581C">
        <w:rPr>
          <w:b/>
        </w:rPr>
        <w:t>5. Права Заказчика.</w:t>
      </w:r>
    </w:p>
    <w:p w:rsidR="00357044" w:rsidRPr="0003581C" w:rsidRDefault="00357044" w:rsidP="00357044">
      <w:pPr>
        <w:rPr>
          <w:b/>
          <w:u w:val="single"/>
        </w:rPr>
      </w:pPr>
      <w:r w:rsidRPr="0003581C">
        <w:rPr>
          <w:b/>
          <w:u w:val="single"/>
        </w:rPr>
        <w:t>Заказчик вправе:</w:t>
      </w:r>
    </w:p>
    <w:p w:rsidR="00357044" w:rsidRPr="0003581C" w:rsidRDefault="00357044" w:rsidP="00357044">
      <w:r>
        <w:t>5.1.</w:t>
      </w:r>
      <w:r w:rsidRPr="0003581C">
        <w:t xml:space="preserve"> Обращаться к работникам Исполнителя по вопросам, касающимся процесса обучения и</w:t>
      </w:r>
      <w:r>
        <w:t xml:space="preserve"> </w:t>
      </w:r>
      <w:r w:rsidRPr="0003581C">
        <w:t>обеспечения надлежащего исполнения услуг образовательной деятельности и перспектив ее развития.</w:t>
      </w:r>
    </w:p>
    <w:p w:rsidR="00357044" w:rsidRPr="0003581C" w:rsidRDefault="00357044" w:rsidP="00357044">
      <w:r w:rsidRPr="0003581C">
        <w:t>5.2. Получать полную и достоверную информацию об оценке знаний Потребителя, умений и навыков, а так же критериях этой оценки.</w:t>
      </w:r>
    </w:p>
    <w:p w:rsidR="00357044" w:rsidRPr="0003581C" w:rsidRDefault="00357044" w:rsidP="00357044">
      <w:r w:rsidRPr="0003581C">
        <w:t>5.3. Получать от Исполнителя разрешение пользоваться Потребителем имущес</w:t>
      </w:r>
      <w:r>
        <w:t>твом, необх</w:t>
      </w:r>
      <w:r w:rsidRPr="0003581C">
        <w:t>одимыми для осуществления образовательного процесса во время занятий, предусмотренных</w:t>
      </w:r>
      <w:r>
        <w:t xml:space="preserve"> </w:t>
      </w:r>
      <w:r w:rsidRPr="0003581C">
        <w:t>расписанием.</w:t>
      </w:r>
    </w:p>
    <w:p w:rsidR="00357044" w:rsidRPr="0003581C" w:rsidRDefault="00357044" w:rsidP="00357044">
      <w:r w:rsidRPr="0003581C">
        <w:t>5.4. Заказчик, надлежащим образом исполнивший свои обязанности по настоящему договору, имеет преимущественное право на заключение договора на новый срок по истечении срока действия настоящего договора.</w:t>
      </w:r>
    </w:p>
    <w:p w:rsidR="00357044" w:rsidRDefault="00357044" w:rsidP="00357044">
      <w:pPr>
        <w:jc w:val="center"/>
      </w:pPr>
    </w:p>
    <w:p w:rsidR="00357044" w:rsidRDefault="00357044" w:rsidP="00357044">
      <w:pPr>
        <w:jc w:val="center"/>
        <w:rPr>
          <w:b/>
        </w:rPr>
      </w:pPr>
      <w:r w:rsidRPr="0003581C">
        <w:rPr>
          <w:b/>
        </w:rPr>
        <w:t>6. Оплата услуг.</w:t>
      </w:r>
    </w:p>
    <w:p w:rsidR="00357044" w:rsidRPr="0003581C" w:rsidRDefault="00357044" w:rsidP="00357044">
      <w:pPr>
        <w:jc w:val="center"/>
        <w:rPr>
          <w:b/>
        </w:rPr>
      </w:pPr>
    </w:p>
    <w:p w:rsidR="00357044" w:rsidRDefault="00357044" w:rsidP="00357044">
      <w:r w:rsidRPr="0003581C">
        <w:t>6.1. Заказчик ежемесячно в рублях оплачивает услуги, указанные в ра</w:t>
      </w:r>
      <w:r>
        <w:t>зделе 1 настоящего договора, в</w:t>
      </w:r>
    </w:p>
    <w:p w:rsidR="00357044" w:rsidRPr="0003581C" w:rsidRDefault="00357044" w:rsidP="00357044">
      <w:r>
        <w:t xml:space="preserve"> </w:t>
      </w:r>
      <w:r w:rsidRPr="0003581C">
        <w:t>сумме</w:t>
      </w:r>
      <w:r>
        <w:t>_________________________________________________________________________________</w:t>
      </w:r>
    </w:p>
    <w:p w:rsidR="00357044" w:rsidRPr="0003581C" w:rsidRDefault="00357044" w:rsidP="00357044">
      <w:pPr>
        <w:jc w:val="center"/>
        <w:rPr>
          <w:i/>
        </w:rPr>
      </w:pPr>
      <w:r>
        <w:t xml:space="preserve">      </w:t>
      </w:r>
      <w:r w:rsidRPr="0003581C">
        <w:rPr>
          <w:i/>
        </w:rPr>
        <w:t xml:space="preserve"> (указать сумму в рублях)</w:t>
      </w:r>
    </w:p>
    <w:p w:rsidR="00357044" w:rsidRPr="0003581C" w:rsidRDefault="00357044" w:rsidP="00357044">
      <w:r>
        <w:t>6.2. Стоимост</w:t>
      </w:r>
      <w:r w:rsidRPr="0003581C">
        <w:t>ь одного занятия составляет</w:t>
      </w:r>
      <w:r>
        <w:t>___________________________________________________</w:t>
      </w:r>
    </w:p>
    <w:p w:rsidR="00357044" w:rsidRPr="0003581C" w:rsidRDefault="00357044" w:rsidP="00357044">
      <w:pPr>
        <w:rPr>
          <w:i/>
        </w:rPr>
      </w:pPr>
      <w:r>
        <w:t xml:space="preserve">                                                     </w:t>
      </w:r>
      <w:r w:rsidRPr="0003581C">
        <w:rPr>
          <w:i/>
        </w:rPr>
        <w:t xml:space="preserve"> (указать сумму в рублях)</w:t>
      </w:r>
    </w:p>
    <w:p w:rsidR="00357044" w:rsidRPr="0003581C" w:rsidRDefault="00357044" w:rsidP="00357044">
      <w:r w:rsidRPr="0003581C">
        <w:t>6.3. Оплата услуг производится на основании выданных Исполнителем квитанций, не позднее 10 числа текущего месяца, в безналичном порядке.</w:t>
      </w:r>
    </w:p>
    <w:p w:rsidR="00357044" w:rsidRPr="0003581C" w:rsidRDefault="00357044" w:rsidP="00357044">
      <w:r w:rsidRPr="0003581C">
        <w:t>6.4. На оказани</w:t>
      </w:r>
      <w:r>
        <w:t>е дополнительных образовательных услуг, предусмотренных</w:t>
      </w:r>
      <w:r w:rsidRPr="0003581C">
        <w:t xml:space="preserve">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становиться частью договора.</w:t>
      </w:r>
    </w:p>
    <w:p w:rsidR="00357044" w:rsidRPr="0003581C" w:rsidRDefault="00357044" w:rsidP="00357044"/>
    <w:p w:rsidR="00357044" w:rsidRDefault="00357044" w:rsidP="00357044">
      <w:pPr>
        <w:jc w:val="center"/>
        <w:rPr>
          <w:b/>
        </w:rPr>
      </w:pPr>
    </w:p>
    <w:p w:rsidR="00357044" w:rsidRDefault="00357044" w:rsidP="00357044">
      <w:pPr>
        <w:jc w:val="center"/>
        <w:rPr>
          <w:b/>
        </w:rPr>
      </w:pPr>
    </w:p>
    <w:p w:rsidR="00357044" w:rsidRDefault="00357044" w:rsidP="00357044">
      <w:pPr>
        <w:jc w:val="center"/>
        <w:rPr>
          <w:b/>
        </w:rPr>
      </w:pPr>
    </w:p>
    <w:p w:rsidR="00357044" w:rsidRDefault="00357044" w:rsidP="00357044">
      <w:pPr>
        <w:jc w:val="center"/>
        <w:rPr>
          <w:b/>
        </w:rPr>
      </w:pPr>
      <w:r w:rsidRPr="000E228B">
        <w:rPr>
          <w:b/>
        </w:rPr>
        <w:t>7. Основания изменения и расторжения договора.</w:t>
      </w:r>
    </w:p>
    <w:p w:rsidR="00357044" w:rsidRPr="000E228B" w:rsidRDefault="00357044" w:rsidP="00357044">
      <w:pPr>
        <w:jc w:val="center"/>
        <w:rPr>
          <w:b/>
        </w:rPr>
      </w:pPr>
    </w:p>
    <w:p w:rsidR="00357044" w:rsidRPr="008D3ACD" w:rsidRDefault="00357044" w:rsidP="00357044">
      <w:r w:rsidRPr="008D3ACD">
        <w:t>7.1.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357044" w:rsidRPr="008D3ACD" w:rsidRDefault="00357044" w:rsidP="00357044">
      <w:r w:rsidRPr="008D3ACD">
        <w:t>7.2. От и</w:t>
      </w:r>
      <w:r>
        <w:t xml:space="preserve">мени Потребителя в возрасте от </w:t>
      </w:r>
      <w:r w:rsidRPr="008D3ACD">
        <w:t>6 до 14 лет договор в любое время может быть</w:t>
      </w:r>
      <w:r>
        <w:t xml:space="preserve"> расторгнут Заказчиком при услови</w:t>
      </w:r>
      <w:r w:rsidRPr="008D3ACD">
        <w:t>и, оплаты Исполнителю фактически понесенных расходов и</w:t>
      </w:r>
      <w:r>
        <w:t xml:space="preserve"> </w:t>
      </w:r>
      <w:r w:rsidRPr="008D3ACD">
        <w:t>услуг, оказанных до момента отказа.</w:t>
      </w:r>
    </w:p>
    <w:p w:rsidR="00357044" w:rsidRPr="008D3ACD" w:rsidRDefault="00357044" w:rsidP="00357044">
      <w:r w:rsidRPr="008D3ACD">
        <w:t>7</w:t>
      </w:r>
      <w:r>
        <w:t>.3. Настоящий договор может быт</w:t>
      </w:r>
      <w:r w:rsidRPr="008D3ACD">
        <w:t>ь расторгнут по соглашению сторон.</w:t>
      </w:r>
    </w:p>
    <w:p w:rsidR="00357044" w:rsidRPr="008D3ACD" w:rsidRDefault="00357044" w:rsidP="00357044">
      <w:r w:rsidRPr="008D3ACD">
        <w:t>7.4. Исполнитель вправе отказаться от исполнения настоящего договора, если Заказчик нарушил сроки оплаты услуг по настоящему договору более чем на 10 дней, либо неоднократно нарушает иные обязательства, предусмотренные п.3 настоящего договора, что явно затрудняет исполнения обязательств Исполнителем и нарушает права и законные интересы обучающихся и работников</w:t>
      </w:r>
      <w:r>
        <w:t xml:space="preserve"> </w:t>
      </w:r>
      <w:r w:rsidRPr="008D3ACD">
        <w:t>Исполнителя.</w:t>
      </w:r>
    </w:p>
    <w:p w:rsidR="00357044" w:rsidRDefault="00357044" w:rsidP="00357044"/>
    <w:p w:rsidR="00357044" w:rsidRPr="000E228B" w:rsidRDefault="00357044" w:rsidP="00357044">
      <w:pPr>
        <w:jc w:val="center"/>
        <w:rPr>
          <w:b/>
        </w:rPr>
      </w:pPr>
      <w:r w:rsidRPr="000E228B">
        <w:rPr>
          <w:b/>
        </w:rPr>
        <w:t>8. Ответственность за неисполнение или ненадлеж</w:t>
      </w:r>
      <w:r>
        <w:rPr>
          <w:b/>
        </w:rPr>
        <w:t xml:space="preserve">ащее исполнение обязательств по </w:t>
      </w:r>
      <w:r w:rsidRPr="000E228B">
        <w:rPr>
          <w:b/>
        </w:rPr>
        <w:t>настоящему договору.</w:t>
      </w:r>
    </w:p>
    <w:p w:rsidR="00357044" w:rsidRDefault="00357044" w:rsidP="00357044"/>
    <w:p w:rsidR="00357044" w:rsidRPr="008D3ACD" w:rsidRDefault="00357044" w:rsidP="00357044">
      <w:r w:rsidRPr="008D3ACD">
        <w:t>8.1. За неисполнение или ненадлежащее исполнение сторонами обязательств по настоящему</w:t>
      </w:r>
      <w:r>
        <w:t xml:space="preserve"> </w:t>
      </w:r>
      <w:r w:rsidRPr="008D3ACD">
        <w:t>договору они несут ответственность, предусмотренную федеральным законодательством</w:t>
      </w:r>
      <w:r>
        <w:t xml:space="preserve"> </w:t>
      </w:r>
      <w:r w:rsidRPr="008D3ACD">
        <w:t>Российской Федер</w:t>
      </w:r>
      <w:r>
        <w:t>ации, Законом РФ «О защите прав потребите</w:t>
      </w:r>
      <w:r w:rsidRPr="008D3ACD">
        <w:t>лей».</w:t>
      </w:r>
    </w:p>
    <w:p w:rsidR="00357044" w:rsidRDefault="00357044" w:rsidP="00357044"/>
    <w:p w:rsidR="00357044" w:rsidRDefault="00357044" w:rsidP="00357044">
      <w:pPr>
        <w:jc w:val="center"/>
        <w:rPr>
          <w:b/>
        </w:rPr>
      </w:pPr>
      <w:r w:rsidRPr="000E228B">
        <w:rPr>
          <w:b/>
        </w:rPr>
        <w:t>9. Срок действия договора и другие условия.</w:t>
      </w:r>
    </w:p>
    <w:p w:rsidR="00357044" w:rsidRPr="000E228B" w:rsidRDefault="00357044" w:rsidP="00357044">
      <w:pPr>
        <w:jc w:val="center"/>
        <w:rPr>
          <w:b/>
        </w:rPr>
      </w:pPr>
    </w:p>
    <w:p w:rsidR="00357044" w:rsidRDefault="00357044" w:rsidP="00357044">
      <w:r w:rsidRPr="008D3ACD">
        <w:t>9.1. Настоящий договор вступает в силу с момента его подписания сторонами и действует до</w:t>
      </w:r>
      <w:r>
        <w:t xml:space="preserve"> </w:t>
      </w:r>
    </w:p>
    <w:p w:rsidR="00357044" w:rsidRDefault="00357044" w:rsidP="00357044">
      <w:r w:rsidRPr="00E43678">
        <w:rPr>
          <w:u w:val="single"/>
        </w:rPr>
        <w:t>«</w:t>
      </w:r>
      <w:r>
        <w:rPr>
          <w:u w:val="single"/>
        </w:rPr>
        <w:t>___</w:t>
      </w:r>
      <w:r w:rsidRPr="00E43678">
        <w:rPr>
          <w:u w:val="single"/>
        </w:rPr>
        <w:t xml:space="preserve">» </w:t>
      </w:r>
      <w:r>
        <w:rPr>
          <w:u w:val="single"/>
        </w:rPr>
        <w:t>_________</w:t>
      </w:r>
      <w:r w:rsidRPr="00E43678">
        <w:rPr>
          <w:u w:val="single"/>
        </w:rPr>
        <w:t xml:space="preserve"> 20</w:t>
      </w:r>
      <w:r w:rsidR="008B4D42">
        <w:rPr>
          <w:u w:val="single"/>
        </w:rPr>
        <w:t>2</w:t>
      </w:r>
      <w:r>
        <w:rPr>
          <w:u w:val="single"/>
        </w:rPr>
        <w:t>__</w:t>
      </w:r>
      <w:r>
        <w:t xml:space="preserve"> года.</w:t>
      </w:r>
      <w:r>
        <w:tab/>
      </w:r>
    </w:p>
    <w:p w:rsidR="00357044" w:rsidRPr="008D3ACD" w:rsidRDefault="00357044" w:rsidP="00357044">
      <w:r>
        <w:t>9.2. Договор составлен в двух</w:t>
      </w:r>
      <w:r w:rsidRPr="008D3ACD">
        <w:t xml:space="preserve"> экземплярах, имеющих равную юридическую силу.</w:t>
      </w:r>
    </w:p>
    <w:p w:rsidR="00357044" w:rsidRDefault="00357044" w:rsidP="00357044"/>
    <w:p w:rsidR="00357044" w:rsidRPr="000E228B" w:rsidRDefault="00357044" w:rsidP="00357044">
      <w:pPr>
        <w:jc w:val="center"/>
        <w:rPr>
          <w:b/>
        </w:rPr>
      </w:pPr>
      <w:r w:rsidRPr="000E228B">
        <w:rPr>
          <w:b/>
        </w:rPr>
        <w:t>10. Подписи сторон.</w:t>
      </w:r>
    </w:p>
    <w:p w:rsidR="00357044" w:rsidRDefault="00357044" w:rsidP="00357044"/>
    <w:p w:rsidR="00357044" w:rsidRDefault="00357044" w:rsidP="00357044">
      <w:pPr>
        <w:rPr>
          <w:b/>
        </w:rPr>
        <w:sectPr w:rsidR="00357044" w:rsidSect="00C51C24">
          <w:pgSz w:w="12240" w:h="15840"/>
          <w:pgMar w:top="720" w:right="720" w:bottom="709" w:left="720" w:header="720" w:footer="720" w:gutter="0"/>
          <w:cols w:space="720"/>
          <w:noEndnote/>
          <w:docGrid w:linePitch="326"/>
        </w:sectPr>
      </w:pPr>
    </w:p>
    <w:p w:rsidR="00357044" w:rsidRPr="000E228B" w:rsidRDefault="00357044" w:rsidP="00357044">
      <w:pPr>
        <w:rPr>
          <w:b/>
        </w:rPr>
      </w:pPr>
      <w:r w:rsidRPr="000E228B">
        <w:rPr>
          <w:b/>
        </w:rPr>
        <w:t>Исполнитель:</w:t>
      </w:r>
    </w:p>
    <w:p w:rsidR="00357044" w:rsidRDefault="00357044" w:rsidP="00357044">
      <w:pPr>
        <w:tabs>
          <w:tab w:val="left" w:pos="6015"/>
        </w:tabs>
      </w:pPr>
      <w:r>
        <w:t>МАОУ СОШ п. Рыбачий</w:t>
      </w:r>
      <w:r w:rsidRPr="008D3ACD">
        <w:t xml:space="preserve"> РФ,</w:t>
      </w:r>
    </w:p>
    <w:p w:rsidR="00357044" w:rsidRDefault="00357044" w:rsidP="00357044">
      <w:r>
        <w:t>238535</w:t>
      </w:r>
      <w:r w:rsidRPr="008D3ACD">
        <w:t>, Калининградская обл.,</w:t>
      </w:r>
    </w:p>
    <w:p w:rsidR="00357044" w:rsidRDefault="00357044" w:rsidP="00357044">
      <w:r w:rsidRPr="008D3ACD">
        <w:t xml:space="preserve"> Зеленоградск</w:t>
      </w:r>
      <w:r>
        <w:t>ий район</w:t>
      </w:r>
      <w:r w:rsidRPr="008D3ACD">
        <w:t>,</w:t>
      </w:r>
      <w:r>
        <w:t xml:space="preserve"> п. Рыбачий</w:t>
      </w:r>
    </w:p>
    <w:p w:rsidR="00357044" w:rsidRDefault="00357044" w:rsidP="00357044">
      <w:r w:rsidRPr="008D3ACD">
        <w:t xml:space="preserve"> ул. </w:t>
      </w:r>
      <w:r>
        <w:t>Школьная, д.3</w:t>
      </w:r>
    </w:p>
    <w:p w:rsidR="00357044" w:rsidRPr="000E228B" w:rsidRDefault="00357044" w:rsidP="00357044">
      <w:r w:rsidRPr="000E228B">
        <w:t xml:space="preserve">ИНН </w:t>
      </w:r>
      <w:r>
        <w:t>3918008584</w:t>
      </w:r>
      <w:r w:rsidRPr="000E228B">
        <w:t xml:space="preserve"> КПП 39</w:t>
      </w:r>
      <w:r>
        <w:t>1801001</w:t>
      </w:r>
    </w:p>
    <w:p w:rsidR="00357044" w:rsidRPr="008D3ACD" w:rsidRDefault="00357044" w:rsidP="00357044">
      <w:r>
        <w:t>Р/</w:t>
      </w:r>
      <w:proofErr w:type="spellStart"/>
      <w:r>
        <w:t>сч</w:t>
      </w:r>
      <w:proofErr w:type="spellEnd"/>
      <w:r>
        <w:t xml:space="preserve"> 40703810220194</w:t>
      </w:r>
      <w:r w:rsidRPr="008D3ACD">
        <w:t>0000</w:t>
      </w:r>
      <w:r>
        <w:t>55</w:t>
      </w:r>
    </w:p>
    <w:p w:rsidR="00357044" w:rsidRPr="008D3ACD" w:rsidRDefault="00357044" w:rsidP="00357044">
      <w:r>
        <w:t xml:space="preserve">В ОТДЕЛЕНИЕ № 8626 СБЕРБАНКА РОСИИ Г. КАЛИНИНГРАД </w:t>
      </w:r>
    </w:p>
    <w:p w:rsidR="00357044" w:rsidRPr="008D3ACD" w:rsidRDefault="00357044" w:rsidP="00357044">
      <w:r w:rsidRPr="008D3ACD">
        <w:t>Б</w:t>
      </w:r>
      <w:r w:rsidR="00870103">
        <w:t>ИК 042748634</w:t>
      </w:r>
    </w:p>
    <w:p w:rsidR="00357044" w:rsidRDefault="00870103" w:rsidP="00357044">
      <w:r>
        <w:t>Тел.: 8-(40150) 4-13-40, 1-11-50</w:t>
      </w:r>
      <w:r w:rsidR="00357044" w:rsidRPr="008D3ACD">
        <w:t xml:space="preserve"> </w:t>
      </w:r>
    </w:p>
    <w:p w:rsidR="00357044" w:rsidRDefault="00357044" w:rsidP="00357044">
      <w:r>
        <w:t xml:space="preserve">Директор </w:t>
      </w:r>
      <w:r w:rsidR="00870103">
        <w:t>МАОУ СОШ п. Рыбачий</w:t>
      </w:r>
    </w:p>
    <w:p w:rsidR="00357044" w:rsidRPr="008D3ACD" w:rsidRDefault="00357044" w:rsidP="00357044">
      <w:r>
        <w:t>_______________</w:t>
      </w:r>
      <w:r w:rsidR="00870103">
        <w:t xml:space="preserve"> Л.П. Яковлева</w:t>
      </w:r>
    </w:p>
    <w:p w:rsidR="00357044" w:rsidRDefault="00357044" w:rsidP="00357044">
      <w:pPr>
        <w:rPr>
          <w:b/>
        </w:rPr>
      </w:pPr>
    </w:p>
    <w:p w:rsidR="00357044" w:rsidRDefault="00357044" w:rsidP="00357044">
      <w:pPr>
        <w:rPr>
          <w:b/>
        </w:rPr>
      </w:pPr>
    </w:p>
    <w:p w:rsidR="00357044" w:rsidRDefault="00357044" w:rsidP="00357044">
      <w:pPr>
        <w:rPr>
          <w:b/>
        </w:rPr>
      </w:pPr>
    </w:p>
    <w:p w:rsidR="00357044" w:rsidRDefault="00357044" w:rsidP="00357044">
      <w:pPr>
        <w:rPr>
          <w:b/>
        </w:rPr>
      </w:pPr>
    </w:p>
    <w:p w:rsidR="00357044" w:rsidRDefault="00357044" w:rsidP="00357044">
      <w:pPr>
        <w:rPr>
          <w:b/>
        </w:rPr>
      </w:pPr>
      <w:r w:rsidRPr="000E228B">
        <w:rPr>
          <w:b/>
        </w:rPr>
        <w:t>Заказчик:</w:t>
      </w:r>
    </w:p>
    <w:p w:rsidR="00357044" w:rsidRDefault="00357044" w:rsidP="00357044">
      <w:pPr>
        <w:rPr>
          <w:b/>
        </w:rPr>
      </w:pPr>
      <w:r>
        <w:rPr>
          <w:b/>
        </w:rPr>
        <w:t>_____________________________________</w:t>
      </w:r>
    </w:p>
    <w:p w:rsidR="00357044" w:rsidRPr="000E228B" w:rsidRDefault="00357044" w:rsidP="00357044">
      <w:pPr>
        <w:rPr>
          <w:b/>
        </w:rPr>
      </w:pPr>
      <w:r>
        <w:rPr>
          <w:b/>
        </w:rPr>
        <w:t>_____________________________________</w:t>
      </w:r>
    </w:p>
    <w:p w:rsidR="00357044" w:rsidRPr="008D3ACD" w:rsidRDefault="00357044" w:rsidP="00357044">
      <w:r w:rsidRPr="008D3ACD">
        <w:t>П</w:t>
      </w:r>
      <w:r>
        <w:t>аспорт_____________________________________________________________________________________________________________________</w:t>
      </w:r>
    </w:p>
    <w:p w:rsidR="00357044" w:rsidRPr="008D3ACD" w:rsidRDefault="00357044" w:rsidP="00357044">
      <w:r w:rsidRPr="008D3ACD">
        <w:t>Адрес</w:t>
      </w:r>
      <w:r>
        <w:t>______________________________________________________________________________</w:t>
      </w:r>
    </w:p>
    <w:p w:rsidR="00357044" w:rsidRPr="008D3ACD" w:rsidRDefault="00357044" w:rsidP="00357044">
      <w:r w:rsidRPr="008D3ACD">
        <w:t>ТЕЛЕФОН</w:t>
      </w:r>
      <w:r>
        <w:t>________________________________</w:t>
      </w:r>
    </w:p>
    <w:p w:rsidR="00357044" w:rsidRDefault="00357044" w:rsidP="00357044"/>
    <w:p w:rsidR="00357044" w:rsidRDefault="00357044" w:rsidP="00357044"/>
    <w:p w:rsidR="00357044" w:rsidRDefault="00357044" w:rsidP="00357044">
      <w:r>
        <w:t>__________________________________________</w:t>
      </w:r>
    </w:p>
    <w:p w:rsidR="00357044" w:rsidRDefault="00357044" w:rsidP="00357044"/>
    <w:p w:rsidR="00357044" w:rsidRDefault="00357044" w:rsidP="00357044"/>
    <w:p w:rsidR="00357044" w:rsidRDefault="00357044" w:rsidP="00357044">
      <w:pPr>
        <w:sectPr w:rsidR="00357044" w:rsidSect="003C115B">
          <w:type w:val="continuous"/>
          <w:pgSz w:w="12240" w:h="15840"/>
          <w:pgMar w:top="720" w:right="720" w:bottom="720" w:left="720" w:header="720" w:footer="720" w:gutter="0"/>
          <w:cols w:num="2" w:space="720"/>
          <w:noEndnote/>
          <w:docGrid w:linePitch="326"/>
        </w:sectPr>
      </w:pPr>
    </w:p>
    <w:p w:rsidR="00357044" w:rsidRDefault="00357044" w:rsidP="00357044"/>
    <w:p w:rsidR="00357044" w:rsidRDefault="00357044" w:rsidP="00357044"/>
    <w:p w:rsidR="00357044" w:rsidRDefault="00357044" w:rsidP="00357044"/>
    <w:p w:rsidR="00357044" w:rsidRPr="008D3ACD" w:rsidRDefault="00357044" w:rsidP="00357044">
      <w:r>
        <w:t>Второй</w:t>
      </w:r>
      <w:r w:rsidRPr="008D3ACD">
        <w:t xml:space="preserve"> экземпляр договора получен</w:t>
      </w:r>
      <w:r>
        <w:t>__________________________________</w:t>
      </w:r>
    </w:p>
    <w:p w:rsidR="00357044" w:rsidRDefault="00357044" w:rsidP="00357044">
      <w:pPr>
        <w:sectPr w:rsidR="00357044" w:rsidSect="003C115B">
          <w:type w:val="continuous"/>
          <w:pgSz w:w="12240" w:h="15840"/>
          <w:pgMar w:top="720" w:right="720" w:bottom="720" w:left="720" w:header="720" w:footer="720" w:gutter="0"/>
          <w:cols w:space="720"/>
          <w:noEndnote/>
          <w:docGrid w:linePitch="326"/>
        </w:sectPr>
      </w:pPr>
    </w:p>
    <w:p w:rsidR="00357044" w:rsidRPr="003C115B" w:rsidRDefault="00357044" w:rsidP="00357044"/>
    <w:p w:rsidR="00357044" w:rsidRPr="0003581C" w:rsidRDefault="00357044" w:rsidP="00357044"/>
    <w:p w:rsidR="00357044" w:rsidRDefault="00357044" w:rsidP="00357044"/>
    <w:p w:rsidR="00357044" w:rsidRDefault="00357044" w:rsidP="00357044"/>
    <w:p w:rsidR="00357044" w:rsidRPr="00D61BF8" w:rsidRDefault="00357044" w:rsidP="00357044">
      <w:pPr>
        <w:widowControl/>
        <w:tabs>
          <w:tab w:val="left" w:pos="4350"/>
        </w:tabs>
        <w:autoSpaceDE/>
        <w:autoSpaceDN/>
        <w:spacing w:after="200"/>
        <w:ind w:left="284"/>
        <w:jc w:val="right"/>
        <w:rPr>
          <w:rFonts w:eastAsia="Calibri"/>
          <w:b/>
          <w:lang w:eastAsia="en-US"/>
        </w:rPr>
      </w:pPr>
      <w:r>
        <w:rPr>
          <w:rFonts w:eastAsia="Calibri"/>
          <w:b/>
          <w:lang w:eastAsia="en-US"/>
        </w:rPr>
        <w:t xml:space="preserve">                                                                                                                                                                                                                                                                                                                                                                                                                                                                                                                                                                                                                                                                                                                                                                                                                                                                                                                                                                                                                                                                                                                                                                                                                                                                                                                                                                                                                                                                                                                                                                                                                                                                                                                                                                                                                                                                                                                                                                                                                                                                                                                                                                                                                                                                                                                                                                                                                                                                                                                                                                                                                                                                                                                                                                                                                                                                                                                                                                                                                                                                                                                                                                                                                                                                                                                                                                                                                                                                                                                                                                                                                                                                                                                                                                                                                                                                                                                                                                                                                                                                                                                                                                                                                                                                                                                                                                                                                                                                                                                                                                                                                                                                                                                                                                                                                                                                             </w:t>
      </w:r>
      <w:r w:rsidRPr="00D61BF8">
        <w:rPr>
          <w:rFonts w:eastAsia="Calibri"/>
          <w:b/>
          <w:lang w:eastAsia="en-US"/>
        </w:rPr>
        <w:t>Приложение № 1</w:t>
      </w:r>
    </w:p>
    <w:p w:rsidR="00357044" w:rsidRPr="00D61BF8" w:rsidRDefault="00357044" w:rsidP="00357044">
      <w:pPr>
        <w:widowControl/>
        <w:tabs>
          <w:tab w:val="left" w:pos="4350"/>
        </w:tabs>
        <w:autoSpaceDE/>
        <w:autoSpaceDN/>
        <w:spacing w:after="200"/>
        <w:jc w:val="right"/>
        <w:rPr>
          <w:rFonts w:eastAsia="Calibri"/>
          <w:b/>
          <w:lang w:eastAsia="en-US"/>
        </w:rPr>
      </w:pPr>
      <w:r w:rsidRPr="00D61BF8">
        <w:rPr>
          <w:rFonts w:eastAsia="Calibri"/>
          <w:b/>
          <w:lang w:eastAsia="en-US"/>
        </w:rPr>
        <w:t>к Договору</w:t>
      </w:r>
    </w:p>
    <w:p w:rsidR="00357044" w:rsidRPr="00D61BF8" w:rsidRDefault="00357044" w:rsidP="00357044">
      <w:pPr>
        <w:widowControl/>
        <w:tabs>
          <w:tab w:val="left" w:pos="4350"/>
        </w:tabs>
        <w:autoSpaceDE/>
        <w:autoSpaceDN/>
        <w:spacing w:after="200"/>
        <w:jc w:val="right"/>
        <w:rPr>
          <w:rFonts w:eastAsia="Calibri"/>
          <w:b/>
          <w:lang w:eastAsia="en-US"/>
        </w:rPr>
      </w:pPr>
      <w:r w:rsidRPr="00D61BF8">
        <w:rPr>
          <w:rFonts w:eastAsia="Calibri"/>
          <w:b/>
          <w:lang w:eastAsia="en-US"/>
        </w:rPr>
        <w:t>№___от «__</w:t>
      </w:r>
      <w:proofErr w:type="gramStart"/>
      <w:r w:rsidRPr="00D61BF8">
        <w:rPr>
          <w:rFonts w:eastAsia="Calibri"/>
          <w:b/>
          <w:lang w:eastAsia="en-US"/>
        </w:rPr>
        <w:t>_»_</w:t>
      </w:r>
      <w:proofErr w:type="gramEnd"/>
      <w:r w:rsidRPr="00D61BF8">
        <w:rPr>
          <w:rFonts w:eastAsia="Calibri"/>
          <w:b/>
          <w:lang w:eastAsia="en-US"/>
        </w:rPr>
        <w:t>__________г.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58"/>
        <w:gridCol w:w="2123"/>
        <w:gridCol w:w="2407"/>
        <w:gridCol w:w="1389"/>
        <w:gridCol w:w="1694"/>
      </w:tblGrid>
      <w:tr w:rsidR="00357044" w:rsidRPr="000332BA" w:rsidTr="00841593">
        <w:tc>
          <w:tcPr>
            <w:tcW w:w="445" w:type="dxa"/>
            <w:vMerge w:val="restart"/>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w:t>
            </w:r>
          </w:p>
        </w:tc>
        <w:tc>
          <w:tcPr>
            <w:tcW w:w="2958" w:type="dxa"/>
            <w:vMerge w:val="restart"/>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Наименование платной дополнительной образовательной услуги</w:t>
            </w:r>
          </w:p>
          <w:p w:rsidR="00357044" w:rsidRPr="000332BA" w:rsidRDefault="00357044" w:rsidP="00841593">
            <w:pPr>
              <w:widowControl/>
              <w:tabs>
                <w:tab w:val="left" w:pos="4350"/>
              </w:tabs>
              <w:autoSpaceDE/>
              <w:autoSpaceDN/>
              <w:jc w:val="center"/>
              <w:rPr>
                <w:rFonts w:eastAsia="Calibri"/>
                <w:lang w:eastAsia="en-US"/>
              </w:rPr>
            </w:pPr>
          </w:p>
        </w:tc>
        <w:tc>
          <w:tcPr>
            <w:tcW w:w="2123" w:type="dxa"/>
            <w:vMerge w:val="restart"/>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Форма предоставления услуги (индивидуальная, групповая)</w:t>
            </w:r>
          </w:p>
        </w:tc>
        <w:tc>
          <w:tcPr>
            <w:tcW w:w="2407" w:type="dxa"/>
            <w:vMerge w:val="restart"/>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Наименование программы (курса)</w:t>
            </w:r>
          </w:p>
        </w:tc>
        <w:tc>
          <w:tcPr>
            <w:tcW w:w="3083" w:type="dxa"/>
            <w:gridSpan w:val="2"/>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Количество часов</w:t>
            </w:r>
          </w:p>
          <w:p w:rsidR="00357044" w:rsidRPr="000332BA" w:rsidRDefault="00357044" w:rsidP="00841593">
            <w:pPr>
              <w:widowControl/>
              <w:tabs>
                <w:tab w:val="left" w:pos="4350"/>
              </w:tabs>
              <w:autoSpaceDE/>
              <w:autoSpaceDN/>
              <w:jc w:val="center"/>
              <w:rPr>
                <w:rFonts w:eastAsia="Calibri"/>
                <w:lang w:eastAsia="en-US"/>
              </w:rPr>
            </w:pPr>
          </w:p>
        </w:tc>
      </w:tr>
      <w:tr w:rsidR="00357044" w:rsidRPr="000332BA" w:rsidTr="00841593">
        <w:tc>
          <w:tcPr>
            <w:tcW w:w="445" w:type="dxa"/>
            <w:vMerge/>
            <w:shd w:val="clear" w:color="auto" w:fill="auto"/>
          </w:tcPr>
          <w:p w:rsidR="00357044" w:rsidRPr="000332BA" w:rsidRDefault="00357044" w:rsidP="00841593">
            <w:pPr>
              <w:widowControl/>
              <w:tabs>
                <w:tab w:val="left" w:pos="4350"/>
              </w:tabs>
              <w:autoSpaceDE/>
              <w:autoSpaceDN/>
              <w:jc w:val="center"/>
              <w:rPr>
                <w:rFonts w:eastAsia="Calibri"/>
                <w:b/>
                <w:lang w:eastAsia="en-US"/>
              </w:rPr>
            </w:pPr>
          </w:p>
        </w:tc>
        <w:tc>
          <w:tcPr>
            <w:tcW w:w="2958" w:type="dxa"/>
            <w:vMerge/>
            <w:shd w:val="clear" w:color="auto" w:fill="auto"/>
          </w:tcPr>
          <w:p w:rsidR="00357044" w:rsidRPr="000332BA" w:rsidRDefault="00357044" w:rsidP="00841593">
            <w:pPr>
              <w:widowControl/>
              <w:tabs>
                <w:tab w:val="left" w:pos="4350"/>
              </w:tabs>
              <w:autoSpaceDE/>
              <w:autoSpaceDN/>
              <w:jc w:val="center"/>
              <w:rPr>
                <w:rFonts w:eastAsia="Calibri"/>
                <w:lang w:eastAsia="en-US"/>
              </w:rPr>
            </w:pPr>
          </w:p>
        </w:tc>
        <w:tc>
          <w:tcPr>
            <w:tcW w:w="2123" w:type="dxa"/>
            <w:vMerge/>
            <w:shd w:val="clear" w:color="auto" w:fill="auto"/>
          </w:tcPr>
          <w:p w:rsidR="00357044" w:rsidRPr="000332BA" w:rsidRDefault="00357044" w:rsidP="00841593">
            <w:pPr>
              <w:widowControl/>
              <w:tabs>
                <w:tab w:val="left" w:pos="4350"/>
              </w:tabs>
              <w:autoSpaceDE/>
              <w:autoSpaceDN/>
              <w:jc w:val="center"/>
              <w:rPr>
                <w:rFonts w:eastAsia="Calibri"/>
                <w:lang w:eastAsia="en-US"/>
              </w:rPr>
            </w:pPr>
          </w:p>
        </w:tc>
        <w:tc>
          <w:tcPr>
            <w:tcW w:w="2407" w:type="dxa"/>
            <w:vMerge/>
            <w:shd w:val="clear" w:color="auto" w:fill="auto"/>
          </w:tcPr>
          <w:p w:rsidR="00357044" w:rsidRPr="000332BA" w:rsidRDefault="00357044" w:rsidP="00841593">
            <w:pPr>
              <w:widowControl/>
              <w:tabs>
                <w:tab w:val="left" w:pos="4350"/>
              </w:tabs>
              <w:autoSpaceDE/>
              <w:autoSpaceDN/>
              <w:jc w:val="center"/>
              <w:rPr>
                <w:rFonts w:eastAsia="Calibri"/>
                <w:lang w:eastAsia="en-US"/>
              </w:rPr>
            </w:pPr>
          </w:p>
        </w:tc>
        <w:tc>
          <w:tcPr>
            <w:tcW w:w="1389" w:type="dxa"/>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В неделю</w:t>
            </w:r>
          </w:p>
        </w:tc>
        <w:tc>
          <w:tcPr>
            <w:tcW w:w="1694" w:type="dxa"/>
            <w:shd w:val="clear" w:color="auto" w:fill="auto"/>
          </w:tcPr>
          <w:p w:rsidR="00357044" w:rsidRPr="000332BA" w:rsidRDefault="00357044" w:rsidP="00841593">
            <w:pPr>
              <w:widowControl/>
              <w:tabs>
                <w:tab w:val="left" w:pos="4350"/>
              </w:tabs>
              <w:autoSpaceDE/>
              <w:autoSpaceDN/>
              <w:jc w:val="center"/>
              <w:rPr>
                <w:rFonts w:eastAsia="Calibri"/>
                <w:lang w:eastAsia="en-US"/>
              </w:rPr>
            </w:pPr>
            <w:r w:rsidRPr="000332BA">
              <w:rPr>
                <w:rFonts w:eastAsia="Calibri"/>
                <w:lang w:eastAsia="en-US"/>
              </w:rPr>
              <w:t>Всего</w:t>
            </w:r>
          </w:p>
          <w:p w:rsidR="00357044" w:rsidRPr="000332BA" w:rsidRDefault="00357044" w:rsidP="00841593">
            <w:pPr>
              <w:widowControl/>
              <w:tabs>
                <w:tab w:val="left" w:pos="4350"/>
              </w:tabs>
              <w:autoSpaceDE/>
              <w:autoSpaceDN/>
              <w:jc w:val="center"/>
              <w:rPr>
                <w:rFonts w:eastAsia="Calibri"/>
                <w:lang w:eastAsia="en-US"/>
              </w:rPr>
            </w:pPr>
          </w:p>
        </w:tc>
      </w:tr>
      <w:tr w:rsidR="00357044" w:rsidRPr="000332BA" w:rsidTr="00841593">
        <w:trPr>
          <w:trHeight w:val="708"/>
        </w:trPr>
        <w:tc>
          <w:tcPr>
            <w:tcW w:w="445" w:type="dxa"/>
            <w:shd w:val="clear" w:color="auto" w:fill="auto"/>
          </w:tcPr>
          <w:p w:rsidR="00357044" w:rsidRPr="000332BA" w:rsidRDefault="00357044" w:rsidP="00841593">
            <w:pPr>
              <w:widowControl/>
              <w:tabs>
                <w:tab w:val="left" w:pos="4350"/>
              </w:tabs>
              <w:autoSpaceDE/>
              <w:autoSpaceDN/>
              <w:jc w:val="center"/>
              <w:rPr>
                <w:rFonts w:eastAsia="Calibri"/>
                <w:b/>
                <w:lang w:eastAsia="en-US"/>
              </w:rPr>
            </w:pPr>
            <w:r w:rsidRPr="000332BA">
              <w:rPr>
                <w:rFonts w:eastAsia="Calibri"/>
                <w:b/>
                <w:lang w:eastAsia="en-US"/>
              </w:rPr>
              <w:t>1</w:t>
            </w:r>
          </w:p>
        </w:tc>
        <w:tc>
          <w:tcPr>
            <w:tcW w:w="2958" w:type="dxa"/>
            <w:shd w:val="clear" w:color="auto" w:fill="auto"/>
          </w:tcPr>
          <w:p w:rsidR="00357044" w:rsidRPr="000332BA" w:rsidRDefault="00357044" w:rsidP="00841593">
            <w:pPr>
              <w:widowControl/>
              <w:tabs>
                <w:tab w:val="left" w:pos="4350"/>
              </w:tabs>
              <w:autoSpaceDE/>
              <w:autoSpaceDN/>
              <w:jc w:val="center"/>
              <w:rPr>
                <w:rFonts w:eastAsia="Calibri"/>
                <w:b/>
                <w:lang w:eastAsia="en-US"/>
              </w:rPr>
            </w:pPr>
            <w:r w:rsidRPr="000332BA">
              <w:rPr>
                <w:rFonts w:eastAsia="Calibri"/>
                <w:b/>
                <w:lang w:eastAsia="en-US"/>
              </w:rPr>
              <w:t>ШРР</w:t>
            </w:r>
          </w:p>
        </w:tc>
        <w:tc>
          <w:tcPr>
            <w:tcW w:w="2123" w:type="dxa"/>
            <w:shd w:val="clear" w:color="auto" w:fill="auto"/>
          </w:tcPr>
          <w:p w:rsidR="00357044" w:rsidRPr="000332BA" w:rsidRDefault="00357044" w:rsidP="00841593">
            <w:pPr>
              <w:widowControl/>
              <w:tabs>
                <w:tab w:val="left" w:pos="4350"/>
              </w:tabs>
              <w:autoSpaceDE/>
              <w:autoSpaceDN/>
              <w:jc w:val="center"/>
              <w:rPr>
                <w:rFonts w:eastAsia="Calibri"/>
                <w:b/>
                <w:lang w:eastAsia="en-US"/>
              </w:rPr>
            </w:pPr>
            <w:r w:rsidRPr="000332BA">
              <w:rPr>
                <w:rFonts w:eastAsia="Calibri"/>
                <w:b/>
                <w:lang w:eastAsia="en-US"/>
              </w:rPr>
              <w:t>групповая</w:t>
            </w:r>
          </w:p>
        </w:tc>
        <w:tc>
          <w:tcPr>
            <w:tcW w:w="2407" w:type="dxa"/>
            <w:shd w:val="clear" w:color="auto" w:fill="auto"/>
          </w:tcPr>
          <w:p w:rsidR="00357044" w:rsidRPr="000332BA" w:rsidRDefault="00357044" w:rsidP="00841593">
            <w:pPr>
              <w:widowControl/>
              <w:tabs>
                <w:tab w:val="left" w:pos="4350"/>
              </w:tabs>
              <w:autoSpaceDE/>
              <w:autoSpaceDN/>
              <w:jc w:val="center"/>
              <w:rPr>
                <w:rFonts w:eastAsia="Calibri"/>
                <w:b/>
                <w:lang w:eastAsia="en-US"/>
              </w:rPr>
            </w:pPr>
          </w:p>
        </w:tc>
        <w:tc>
          <w:tcPr>
            <w:tcW w:w="1389" w:type="dxa"/>
            <w:shd w:val="clear" w:color="auto" w:fill="auto"/>
          </w:tcPr>
          <w:p w:rsidR="00357044" w:rsidRPr="000332BA" w:rsidRDefault="00357044" w:rsidP="00841593">
            <w:pPr>
              <w:widowControl/>
              <w:tabs>
                <w:tab w:val="left" w:pos="4350"/>
              </w:tabs>
              <w:autoSpaceDE/>
              <w:autoSpaceDN/>
              <w:jc w:val="center"/>
              <w:rPr>
                <w:rFonts w:eastAsia="Calibri"/>
                <w:b/>
                <w:lang w:eastAsia="en-US"/>
              </w:rPr>
            </w:pPr>
          </w:p>
        </w:tc>
        <w:tc>
          <w:tcPr>
            <w:tcW w:w="1694" w:type="dxa"/>
            <w:shd w:val="clear" w:color="auto" w:fill="auto"/>
          </w:tcPr>
          <w:p w:rsidR="00357044" w:rsidRPr="000332BA" w:rsidRDefault="00357044" w:rsidP="00841593">
            <w:pPr>
              <w:widowControl/>
              <w:tabs>
                <w:tab w:val="left" w:pos="4350"/>
              </w:tabs>
              <w:autoSpaceDE/>
              <w:autoSpaceDN/>
              <w:jc w:val="center"/>
              <w:rPr>
                <w:rFonts w:eastAsia="Calibri"/>
                <w:b/>
                <w:lang w:eastAsia="en-US"/>
              </w:rPr>
            </w:pPr>
          </w:p>
        </w:tc>
      </w:tr>
    </w:tbl>
    <w:p w:rsidR="00357044" w:rsidRDefault="00357044" w:rsidP="00357044">
      <w:pPr>
        <w:widowControl/>
        <w:tabs>
          <w:tab w:val="left" w:pos="4350"/>
        </w:tabs>
        <w:autoSpaceDE/>
        <w:autoSpaceDN/>
        <w:spacing w:after="200"/>
        <w:jc w:val="center"/>
        <w:rPr>
          <w:rFonts w:eastAsia="Calibri"/>
          <w:b/>
          <w:lang w:eastAsia="en-US"/>
        </w:rPr>
        <w:sectPr w:rsidR="00357044" w:rsidSect="00D61BF8">
          <w:type w:val="continuous"/>
          <w:pgSz w:w="12240" w:h="15840"/>
          <w:pgMar w:top="720" w:right="720" w:bottom="720" w:left="720" w:header="720" w:footer="720" w:gutter="0"/>
          <w:cols w:space="720"/>
          <w:noEndnote/>
          <w:docGrid w:linePitch="326"/>
        </w:sectPr>
      </w:pPr>
    </w:p>
    <w:p w:rsidR="00357044" w:rsidRPr="00D61BF8" w:rsidRDefault="00357044" w:rsidP="00357044">
      <w:pPr>
        <w:widowControl/>
        <w:tabs>
          <w:tab w:val="left" w:pos="4350"/>
        </w:tabs>
        <w:autoSpaceDE/>
        <w:autoSpaceDN/>
        <w:spacing w:after="200"/>
        <w:jc w:val="center"/>
        <w:rPr>
          <w:rFonts w:eastAsia="Calibri"/>
          <w:b/>
          <w:lang w:eastAsia="en-US"/>
        </w:rPr>
      </w:pPr>
    </w:p>
    <w:p w:rsidR="00357044" w:rsidRPr="00D61BF8" w:rsidRDefault="00357044" w:rsidP="00357044">
      <w:pPr>
        <w:widowControl/>
        <w:tabs>
          <w:tab w:val="left" w:pos="4350"/>
        </w:tabs>
        <w:autoSpaceDE/>
        <w:autoSpaceDN/>
        <w:spacing w:after="200"/>
        <w:jc w:val="center"/>
        <w:rPr>
          <w:rFonts w:eastAsia="Calibri"/>
          <w:b/>
          <w:lang w:eastAsia="en-US"/>
        </w:rPr>
      </w:pPr>
    </w:p>
    <w:p w:rsidR="00357044" w:rsidRDefault="00357044" w:rsidP="00357044"/>
    <w:p w:rsidR="00357044" w:rsidRDefault="00357044" w:rsidP="00357044"/>
    <w:p w:rsidR="00357044" w:rsidRPr="000E228B" w:rsidRDefault="00357044" w:rsidP="00357044">
      <w:pPr>
        <w:rPr>
          <w:b/>
        </w:rPr>
      </w:pPr>
      <w:r w:rsidRPr="000E228B">
        <w:rPr>
          <w:b/>
        </w:rPr>
        <w:t>Исполнитель:</w:t>
      </w:r>
    </w:p>
    <w:p w:rsidR="00870103" w:rsidRDefault="00870103" w:rsidP="00870103">
      <w:pPr>
        <w:tabs>
          <w:tab w:val="left" w:pos="6015"/>
        </w:tabs>
      </w:pPr>
      <w:r>
        <w:t>МАОУ СОШ п. Рыбачий</w:t>
      </w:r>
      <w:r w:rsidR="00C51C24">
        <w:t>,</w:t>
      </w:r>
      <w:r w:rsidRPr="008D3ACD">
        <w:t xml:space="preserve"> РФ,</w:t>
      </w:r>
    </w:p>
    <w:p w:rsidR="00870103" w:rsidRDefault="00870103" w:rsidP="00870103">
      <w:r>
        <w:t>238535</w:t>
      </w:r>
      <w:r w:rsidRPr="008D3ACD">
        <w:t>, Калининградская обл.,</w:t>
      </w:r>
    </w:p>
    <w:p w:rsidR="00870103" w:rsidRDefault="00870103" w:rsidP="00870103">
      <w:r w:rsidRPr="008D3ACD">
        <w:t xml:space="preserve"> Зеленоградск</w:t>
      </w:r>
      <w:r>
        <w:t>ий район</w:t>
      </w:r>
      <w:r w:rsidRPr="008D3ACD">
        <w:t>,</w:t>
      </w:r>
      <w:r>
        <w:t xml:space="preserve"> п. Рыбачий</w:t>
      </w:r>
    </w:p>
    <w:p w:rsidR="00870103" w:rsidRDefault="00870103" w:rsidP="00870103">
      <w:r w:rsidRPr="008D3ACD">
        <w:t xml:space="preserve"> ул. </w:t>
      </w:r>
      <w:r>
        <w:t>Школьная, д.3</w:t>
      </w:r>
    </w:p>
    <w:p w:rsidR="00870103" w:rsidRPr="000E228B" w:rsidRDefault="00870103" w:rsidP="00870103">
      <w:r w:rsidRPr="000E228B">
        <w:t xml:space="preserve">ИНН </w:t>
      </w:r>
      <w:r>
        <w:t>3918008584</w:t>
      </w:r>
      <w:r w:rsidRPr="000E228B">
        <w:t xml:space="preserve"> КПП 39</w:t>
      </w:r>
      <w:r>
        <w:t>1801001</w:t>
      </w:r>
    </w:p>
    <w:p w:rsidR="00870103" w:rsidRPr="008D3ACD" w:rsidRDefault="00870103" w:rsidP="00870103">
      <w:r>
        <w:t>Р/</w:t>
      </w:r>
      <w:proofErr w:type="spellStart"/>
      <w:r>
        <w:t>сч</w:t>
      </w:r>
      <w:proofErr w:type="spellEnd"/>
      <w:r>
        <w:t xml:space="preserve"> 40703810220194</w:t>
      </w:r>
      <w:r w:rsidRPr="008D3ACD">
        <w:t>0000</w:t>
      </w:r>
      <w:r>
        <w:t>55</w:t>
      </w:r>
    </w:p>
    <w:p w:rsidR="00870103" w:rsidRPr="008D3ACD" w:rsidRDefault="00870103" w:rsidP="00870103">
      <w:r>
        <w:t xml:space="preserve">В ОТДЕЛЕНИЕ № 8626 СБЕРБАНКА РОСИИ Г. КАЛИНИНГРАД </w:t>
      </w:r>
    </w:p>
    <w:p w:rsidR="00870103" w:rsidRPr="008D3ACD" w:rsidRDefault="00870103" w:rsidP="00870103">
      <w:r w:rsidRPr="008D3ACD">
        <w:t>Б</w:t>
      </w:r>
      <w:r>
        <w:t>ИК 042748634</w:t>
      </w:r>
    </w:p>
    <w:p w:rsidR="00870103" w:rsidRDefault="00870103" w:rsidP="00870103">
      <w:r>
        <w:t>Тел.: 8-(40150) 4-13-40, 1-11-50</w:t>
      </w:r>
      <w:r w:rsidRPr="008D3ACD">
        <w:t xml:space="preserve"> </w:t>
      </w:r>
    </w:p>
    <w:p w:rsidR="00870103" w:rsidRDefault="00870103" w:rsidP="00870103">
      <w:r>
        <w:t>Директор МАОУ СОШ п. Рыбачий</w:t>
      </w:r>
    </w:p>
    <w:p w:rsidR="00357044" w:rsidRPr="008D3ACD" w:rsidRDefault="00870103" w:rsidP="00870103">
      <w:r>
        <w:t>_______________ Л.П. Яковлева</w:t>
      </w:r>
    </w:p>
    <w:p w:rsidR="00357044" w:rsidRDefault="00357044" w:rsidP="00357044"/>
    <w:p w:rsidR="00357044" w:rsidRDefault="00357044" w:rsidP="00357044"/>
    <w:p w:rsidR="00357044" w:rsidRDefault="00357044" w:rsidP="00357044"/>
    <w:p w:rsidR="00357044" w:rsidRDefault="00357044" w:rsidP="00357044"/>
    <w:p w:rsidR="00357044" w:rsidRDefault="00357044" w:rsidP="00357044">
      <w:pPr>
        <w:rPr>
          <w:b/>
        </w:rPr>
      </w:pPr>
    </w:p>
    <w:p w:rsidR="00357044" w:rsidRDefault="00357044" w:rsidP="00357044">
      <w:pPr>
        <w:rPr>
          <w:b/>
        </w:rPr>
      </w:pPr>
    </w:p>
    <w:p w:rsidR="00357044" w:rsidRDefault="00357044" w:rsidP="00357044">
      <w:pPr>
        <w:rPr>
          <w:b/>
        </w:rPr>
      </w:pPr>
    </w:p>
    <w:p w:rsidR="00357044" w:rsidRDefault="00357044" w:rsidP="00357044">
      <w:pPr>
        <w:rPr>
          <w:b/>
        </w:rPr>
      </w:pPr>
      <w:r w:rsidRPr="000E228B">
        <w:rPr>
          <w:b/>
        </w:rPr>
        <w:t>Заказчик:</w:t>
      </w:r>
    </w:p>
    <w:p w:rsidR="00357044" w:rsidRDefault="00357044" w:rsidP="00357044">
      <w:pPr>
        <w:rPr>
          <w:b/>
        </w:rPr>
      </w:pPr>
      <w:r>
        <w:rPr>
          <w:b/>
        </w:rPr>
        <w:t>_____________________________________</w:t>
      </w:r>
    </w:p>
    <w:p w:rsidR="00357044" w:rsidRPr="000E228B" w:rsidRDefault="00357044" w:rsidP="00357044">
      <w:pPr>
        <w:rPr>
          <w:b/>
        </w:rPr>
      </w:pPr>
      <w:r>
        <w:rPr>
          <w:b/>
        </w:rPr>
        <w:t>_____________________________________</w:t>
      </w:r>
    </w:p>
    <w:p w:rsidR="00357044" w:rsidRPr="008D3ACD" w:rsidRDefault="00357044" w:rsidP="00357044">
      <w:r w:rsidRPr="008D3ACD">
        <w:t>П</w:t>
      </w:r>
      <w:r>
        <w:t>аспорт_____________________________________________________________________________________________________________________</w:t>
      </w:r>
    </w:p>
    <w:p w:rsidR="00357044" w:rsidRPr="008D3ACD" w:rsidRDefault="00357044" w:rsidP="00357044">
      <w:r w:rsidRPr="008D3ACD">
        <w:t>Адрес</w:t>
      </w:r>
      <w:r>
        <w:t>______________________________________________________________________________</w:t>
      </w:r>
    </w:p>
    <w:p w:rsidR="00357044" w:rsidRPr="008D3ACD" w:rsidRDefault="00357044" w:rsidP="00357044">
      <w:r w:rsidRPr="008D3ACD">
        <w:t>ТЕЛЕФОН</w:t>
      </w:r>
      <w:r>
        <w:t>________________________________</w:t>
      </w:r>
    </w:p>
    <w:p w:rsidR="00357044" w:rsidRDefault="00357044" w:rsidP="00357044"/>
    <w:p w:rsidR="00357044" w:rsidRDefault="00357044" w:rsidP="00357044"/>
    <w:p w:rsidR="00357044" w:rsidRDefault="00357044" w:rsidP="00357044">
      <w:r>
        <w:t>__________________________________________</w:t>
      </w:r>
    </w:p>
    <w:p w:rsidR="00357044" w:rsidRDefault="00357044" w:rsidP="00357044"/>
    <w:p w:rsidR="00357044" w:rsidRDefault="00357044" w:rsidP="00357044"/>
    <w:p w:rsidR="00357044" w:rsidRDefault="00357044" w:rsidP="00357044">
      <w:pPr>
        <w:sectPr w:rsidR="00357044" w:rsidSect="003C115B">
          <w:type w:val="continuous"/>
          <w:pgSz w:w="12240" w:h="15840"/>
          <w:pgMar w:top="720" w:right="720" w:bottom="720" w:left="720" w:header="720" w:footer="720" w:gutter="0"/>
          <w:cols w:num="2" w:space="720"/>
          <w:noEndnote/>
          <w:docGrid w:linePitch="326"/>
        </w:sectPr>
      </w:pPr>
    </w:p>
    <w:p w:rsidR="00357044" w:rsidRDefault="00357044" w:rsidP="00357044"/>
    <w:p w:rsidR="00357044" w:rsidRDefault="00357044" w:rsidP="00357044"/>
    <w:p w:rsidR="00357044" w:rsidRDefault="00357044" w:rsidP="00357044"/>
    <w:p w:rsidR="00357044" w:rsidRPr="008D3ACD" w:rsidRDefault="00357044" w:rsidP="00357044">
      <w:r>
        <w:t>Второй</w:t>
      </w:r>
      <w:r w:rsidRPr="008D3ACD">
        <w:t xml:space="preserve"> экземпляр договора получен</w:t>
      </w:r>
      <w:r>
        <w:t>__________________________________</w:t>
      </w:r>
    </w:p>
    <w:p w:rsidR="00357044" w:rsidRDefault="00357044" w:rsidP="00357044">
      <w:pPr>
        <w:sectPr w:rsidR="00357044" w:rsidSect="003C115B">
          <w:type w:val="continuous"/>
          <w:pgSz w:w="12240" w:h="15840"/>
          <w:pgMar w:top="720" w:right="720" w:bottom="720" w:left="720" w:header="720" w:footer="720" w:gutter="0"/>
          <w:cols w:space="720"/>
          <w:noEndnote/>
          <w:docGrid w:linePitch="326"/>
        </w:sectPr>
      </w:pPr>
    </w:p>
    <w:p w:rsidR="00357044" w:rsidRPr="003C115B" w:rsidRDefault="00357044" w:rsidP="00357044"/>
    <w:p w:rsidR="00357044" w:rsidRPr="0003581C" w:rsidRDefault="00357044" w:rsidP="00357044"/>
    <w:p w:rsidR="00357044" w:rsidRDefault="00357044" w:rsidP="00357044"/>
    <w:p w:rsidR="00357044" w:rsidRDefault="00357044" w:rsidP="00357044"/>
    <w:p w:rsidR="00357044" w:rsidRDefault="00357044" w:rsidP="00357044"/>
    <w:p w:rsidR="00E91733" w:rsidRDefault="00E91733"/>
    <w:sectPr w:rsidR="00E91733" w:rsidSect="007F33F0">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A0"/>
    <w:rsid w:val="00357044"/>
    <w:rsid w:val="00870103"/>
    <w:rsid w:val="008B4D42"/>
    <w:rsid w:val="00920DA0"/>
    <w:rsid w:val="00C51C24"/>
    <w:rsid w:val="00E209F2"/>
    <w:rsid w:val="00E9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987C1-CD6C-4883-81CF-6AAD502E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044"/>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044"/>
    <w:pPr>
      <w:ind w:left="720"/>
      <w:contextualSpacing/>
    </w:pPr>
  </w:style>
  <w:style w:type="paragraph" w:styleId="a4">
    <w:name w:val="Balloon Text"/>
    <w:basedOn w:val="a"/>
    <w:link w:val="a5"/>
    <w:uiPriority w:val="99"/>
    <w:semiHidden/>
    <w:unhideWhenUsed/>
    <w:rsid w:val="00E209F2"/>
    <w:rPr>
      <w:rFonts w:ascii="Tahoma" w:hAnsi="Tahoma" w:cs="Tahoma"/>
      <w:sz w:val="16"/>
      <w:szCs w:val="16"/>
    </w:rPr>
  </w:style>
  <w:style w:type="character" w:customStyle="1" w:styleId="a5">
    <w:name w:val="Текст выноски Знак"/>
    <w:basedOn w:val="a0"/>
    <w:link w:val="a4"/>
    <w:uiPriority w:val="99"/>
    <w:semiHidden/>
    <w:rsid w:val="00E209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6</cp:revision>
  <cp:lastPrinted>2015-04-08T16:42:00Z</cp:lastPrinted>
  <dcterms:created xsi:type="dcterms:W3CDTF">2015-02-03T15:03:00Z</dcterms:created>
  <dcterms:modified xsi:type="dcterms:W3CDTF">2024-11-12T10:51:00Z</dcterms:modified>
</cp:coreProperties>
</file>